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80" w:rsidRDefault="00FC1380" w:rsidP="003309F9">
      <w:pPr>
        <w:tabs>
          <w:tab w:val="left" w:pos="5940"/>
        </w:tabs>
        <w:spacing w:after="40"/>
        <w:jc w:val="center"/>
        <w:rPr>
          <w:b/>
          <w:color w:val="262626"/>
          <w:sz w:val="28"/>
          <w:szCs w:val="28"/>
        </w:rPr>
      </w:pPr>
    </w:p>
    <w:p w:rsidR="00FC1380" w:rsidRDefault="00FC1380" w:rsidP="00FC1380">
      <w:pPr>
        <w:spacing w:line="360" w:lineRule="auto"/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</w:t>
      </w:r>
      <w:r w:rsidRPr="00E239AD">
        <w:rPr>
          <w:b/>
          <w:sz w:val="32"/>
          <w:szCs w:val="32"/>
        </w:rPr>
        <w:t>МБОУ «Озерная средняя общеобразовательная школа Высокогорского муниципального района Республики Татарстан»</w:t>
      </w:r>
    </w:p>
    <w:tbl>
      <w:tblPr>
        <w:tblStyle w:val="a3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FC1380" w:rsidTr="00B15C2F">
        <w:trPr>
          <w:jc w:val="center"/>
        </w:trPr>
        <w:tc>
          <w:tcPr>
            <w:tcW w:w="3205" w:type="dxa"/>
          </w:tcPr>
          <w:p w:rsidR="00FC1380" w:rsidRPr="00F92862" w:rsidRDefault="00FC1380" w:rsidP="00B15C2F">
            <w:pPr>
              <w:spacing w:line="360" w:lineRule="auto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Рассмотрена на заседании МС школы прот</w:t>
            </w:r>
            <w:r>
              <w:rPr>
                <w:sz w:val="28"/>
                <w:szCs w:val="28"/>
              </w:rPr>
              <w:t xml:space="preserve">окол № </w:t>
            </w:r>
            <w:r>
              <w:rPr>
                <w:sz w:val="28"/>
                <w:szCs w:val="28"/>
                <w:u w:val="single"/>
              </w:rPr>
              <w:t xml:space="preserve"> 1</w:t>
            </w:r>
            <w:r>
              <w:rPr>
                <w:sz w:val="28"/>
                <w:szCs w:val="28"/>
              </w:rPr>
              <w:t xml:space="preserve"> от «</w:t>
            </w:r>
            <w:r>
              <w:rPr>
                <w:sz w:val="28"/>
                <w:szCs w:val="28"/>
                <w:u w:val="single"/>
              </w:rPr>
              <w:t>26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 xml:space="preserve">08 </w:t>
            </w:r>
            <w:r>
              <w:rPr>
                <w:sz w:val="28"/>
                <w:szCs w:val="28"/>
              </w:rPr>
              <w:t xml:space="preserve"> 2022</w:t>
            </w:r>
            <w:r w:rsidRPr="00F92862">
              <w:rPr>
                <w:sz w:val="28"/>
                <w:szCs w:val="28"/>
              </w:rPr>
              <w:t xml:space="preserve"> г.</w:t>
            </w:r>
          </w:p>
          <w:p w:rsidR="00FC1380" w:rsidRPr="00EA430D" w:rsidRDefault="00FC1380" w:rsidP="00B15C2F">
            <w:pPr>
              <w:spacing w:line="360" w:lineRule="auto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Руководитель:_________ Г.В</w:t>
            </w:r>
            <w:r>
              <w:rPr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FC1380" w:rsidRPr="00F92862" w:rsidRDefault="00FC1380" w:rsidP="00B15C2F">
            <w:pPr>
              <w:spacing w:line="360" w:lineRule="auto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Согласовано</w:t>
            </w:r>
          </w:p>
          <w:p w:rsidR="00FC1380" w:rsidRPr="00F92862" w:rsidRDefault="00FC1380" w:rsidP="00B15C2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ЗДУР:_______________</w:t>
            </w:r>
          </w:p>
          <w:p w:rsidR="00FC1380" w:rsidRPr="00F92862" w:rsidRDefault="00FC1380" w:rsidP="00B15C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Р.И. Халимова</w:t>
            </w:r>
          </w:p>
          <w:p w:rsidR="00FC1380" w:rsidRDefault="00FC1380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u w:val="single"/>
              </w:rPr>
              <w:t>29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 xml:space="preserve">08  </w:t>
            </w:r>
            <w:r>
              <w:rPr>
                <w:sz w:val="28"/>
                <w:szCs w:val="28"/>
              </w:rPr>
              <w:t>2022</w:t>
            </w:r>
            <w:r w:rsidRPr="00F9286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FC1380" w:rsidRPr="00F92862" w:rsidRDefault="00FC1380" w:rsidP="00B15C2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Утверждаю:</w:t>
            </w:r>
          </w:p>
          <w:p w:rsidR="00FC1380" w:rsidRPr="00F92862" w:rsidRDefault="00FC1380" w:rsidP="00B15C2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92862">
              <w:rPr>
                <w:sz w:val="28"/>
                <w:szCs w:val="28"/>
              </w:rPr>
              <w:t>Директор школы:</w:t>
            </w:r>
          </w:p>
          <w:p w:rsidR="00FC1380" w:rsidRDefault="00FC1380" w:rsidP="00B15C2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 Г.М. Дирзизова</w:t>
            </w:r>
          </w:p>
          <w:p w:rsidR="00FC1380" w:rsidRPr="00EA430D" w:rsidRDefault="00FC1380" w:rsidP="00B15C2F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  <w:u w:val="single"/>
              </w:rPr>
              <w:t>58</w:t>
            </w:r>
          </w:p>
          <w:p w:rsidR="00FC1380" w:rsidRPr="00F92862" w:rsidRDefault="00FC1380" w:rsidP="00B15C2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  <w:u w:val="single"/>
              </w:rPr>
              <w:t>29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 xml:space="preserve"> 08  </w:t>
            </w:r>
            <w:r>
              <w:rPr>
                <w:sz w:val="28"/>
                <w:szCs w:val="28"/>
              </w:rPr>
              <w:t>2022</w:t>
            </w:r>
            <w:r w:rsidRPr="00F92862">
              <w:rPr>
                <w:sz w:val="28"/>
                <w:szCs w:val="28"/>
              </w:rPr>
              <w:t xml:space="preserve"> г.</w:t>
            </w:r>
          </w:p>
          <w:p w:rsidR="00FC1380" w:rsidRDefault="00FC1380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C1380" w:rsidRDefault="00FC1380" w:rsidP="00FC1380">
      <w:pPr>
        <w:spacing w:line="360" w:lineRule="auto"/>
        <w:rPr>
          <w:sz w:val="32"/>
          <w:szCs w:val="32"/>
        </w:rPr>
      </w:pPr>
    </w:p>
    <w:p w:rsidR="00FC1380" w:rsidRPr="00F92862" w:rsidRDefault="00FC1380" w:rsidP="00FC1380">
      <w:pPr>
        <w:spacing w:line="360" w:lineRule="auto"/>
        <w:jc w:val="center"/>
        <w:rPr>
          <w:sz w:val="32"/>
          <w:szCs w:val="32"/>
        </w:rPr>
      </w:pPr>
      <w:r w:rsidRPr="00F92862">
        <w:rPr>
          <w:sz w:val="32"/>
          <w:szCs w:val="32"/>
        </w:rPr>
        <w:t xml:space="preserve">Рабочая программа учебного предмета «Английский язык» </w:t>
      </w:r>
    </w:p>
    <w:p w:rsidR="00FC1380" w:rsidRPr="00F92862" w:rsidRDefault="00FC1380" w:rsidP="00FC138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9</w:t>
      </w:r>
      <w:r w:rsidRPr="00F92862">
        <w:rPr>
          <w:sz w:val="32"/>
          <w:szCs w:val="32"/>
        </w:rPr>
        <w:t xml:space="preserve"> класса</w:t>
      </w:r>
    </w:p>
    <w:p w:rsidR="00FC1380" w:rsidRPr="00F92862" w:rsidRDefault="00FC1380" w:rsidP="00FC138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2022-2023</w:t>
      </w:r>
      <w:r w:rsidRPr="00F92862">
        <w:rPr>
          <w:sz w:val="32"/>
          <w:szCs w:val="32"/>
        </w:rPr>
        <w:t xml:space="preserve"> учебный год</w:t>
      </w:r>
    </w:p>
    <w:p w:rsidR="00FC1380" w:rsidRDefault="00FC1380" w:rsidP="00FC1380">
      <w:pPr>
        <w:spacing w:line="360" w:lineRule="auto"/>
        <w:jc w:val="center"/>
        <w:rPr>
          <w:sz w:val="32"/>
          <w:szCs w:val="32"/>
        </w:rPr>
      </w:pPr>
      <w:r w:rsidRPr="00F92862">
        <w:rPr>
          <w:sz w:val="32"/>
          <w:szCs w:val="32"/>
        </w:rPr>
        <w:t>Учитель: Яруллина Эльмира Фаридовна</w:t>
      </w:r>
    </w:p>
    <w:p w:rsidR="00FC1380" w:rsidRDefault="00FC1380" w:rsidP="00FC1380">
      <w:pPr>
        <w:spacing w:line="360" w:lineRule="auto"/>
        <w:jc w:val="center"/>
        <w:rPr>
          <w:sz w:val="32"/>
          <w:szCs w:val="32"/>
        </w:rPr>
      </w:pPr>
    </w:p>
    <w:p w:rsidR="00FC1380" w:rsidRDefault="00FC1380" w:rsidP="00FC1380">
      <w:pPr>
        <w:spacing w:line="360" w:lineRule="auto"/>
        <w:jc w:val="center"/>
        <w:rPr>
          <w:sz w:val="32"/>
          <w:szCs w:val="32"/>
        </w:rPr>
      </w:pPr>
    </w:p>
    <w:p w:rsidR="00FC1380" w:rsidRDefault="00FC1380" w:rsidP="00FC1380">
      <w:pPr>
        <w:spacing w:line="360" w:lineRule="auto"/>
        <w:jc w:val="center"/>
        <w:rPr>
          <w:sz w:val="32"/>
          <w:szCs w:val="32"/>
        </w:rPr>
      </w:pPr>
    </w:p>
    <w:p w:rsidR="00FC1380" w:rsidRDefault="00FC1380" w:rsidP="00FC1380">
      <w:pPr>
        <w:spacing w:line="360" w:lineRule="auto"/>
        <w:jc w:val="center"/>
        <w:rPr>
          <w:sz w:val="32"/>
          <w:szCs w:val="32"/>
        </w:rPr>
      </w:pPr>
    </w:p>
    <w:p w:rsidR="00FC1380" w:rsidRPr="00C410E6" w:rsidRDefault="00FC1380" w:rsidP="00FC1380">
      <w:pPr>
        <w:tabs>
          <w:tab w:val="left" w:pos="5940"/>
        </w:tabs>
        <w:spacing w:after="40"/>
        <w:jc w:val="center"/>
        <w:rPr>
          <w:b/>
          <w:color w:val="262626"/>
          <w:sz w:val="28"/>
          <w:szCs w:val="28"/>
        </w:rPr>
      </w:pPr>
      <w:r w:rsidRPr="00C410E6">
        <w:rPr>
          <w:b/>
          <w:color w:val="262626"/>
          <w:sz w:val="28"/>
          <w:szCs w:val="28"/>
        </w:rPr>
        <w:lastRenderedPageBreak/>
        <w:t>Планируемые результаты обучения</w:t>
      </w:r>
    </w:p>
    <w:tbl>
      <w:tblPr>
        <w:tblStyle w:val="a3"/>
        <w:tblpPr w:leftFromText="180" w:rightFromText="180" w:vertAnchor="page" w:horzAnchor="margin" w:tblpY="1631"/>
        <w:tblW w:w="14071" w:type="dxa"/>
        <w:tblLayout w:type="fixed"/>
        <w:tblLook w:val="04A0"/>
      </w:tblPr>
      <w:tblGrid>
        <w:gridCol w:w="1098"/>
        <w:gridCol w:w="2882"/>
        <w:gridCol w:w="3257"/>
        <w:gridCol w:w="3007"/>
        <w:gridCol w:w="3827"/>
      </w:tblGrid>
      <w:tr w:rsidR="00FC1380" w:rsidTr="00FC1380">
        <w:trPr>
          <w:trHeight w:val="246"/>
        </w:trPr>
        <w:tc>
          <w:tcPr>
            <w:tcW w:w="1098" w:type="dxa"/>
            <w:vMerge w:val="restart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Название раздела</w:t>
            </w:r>
          </w:p>
        </w:tc>
        <w:tc>
          <w:tcPr>
            <w:tcW w:w="6139" w:type="dxa"/>
            <w:gridSpan w:val="2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Предметные результаты</w:t>
            </w:r>
          </w:p>
        </w:tc>
        <w:tc>
          <w:tcPr>
            <w:tcW w:w="3007" w:type="dxa"/>
            <w:vMerge w:val="restart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Метапредметные результаты</w:t>
            </w:r>
          </w:p>
        </w:tc>
        <w:tc>
          <w:tcPr>
            <w:tcW w:w="3827" w:type="dxa"/>
            <w:vMerge w:val="restart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Личностные результаты</w:t>
            </w:r>
          </w:p>
        </w:tc>
      </w:tr>
      <w:tr w:rsidR="00FC1380" w:rsidTr="00FC1380">
        <w:trPr>
          <w:trHeight w:val="137"/>
        </w:trPr>
        <w:tc>
          <w:tcPr>
            <w:tcW w:w="1098" w:type="dxa"/>
            <w:vMerge/>
          </w:tcPr>
          <w:p w:rsidR="00FC1380" w:rsidRDefault="00FC1380" w:rsidP="00FC1380"/>
        </w:tc>
        <w:tc>
          <w:tcPr>
            <w:tcW w:w="2882" w:type="dxa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Ученик научится</w:t>
            </w:r>
          </w:p>
        </w:tc>
        <w:tc>
          <w:tcPr>
            <w:tcW w:w="3257" w:type="dxa"/>
          </w:tcPr>
          <w:p w:rsidR="00FC1380" w:rsidRPr="007728D7" w:rsidRDefault="00FC1380" w:rsidP="00FC1380">
            <w:pPr>
              <w:jc w:val="center"/>
              <w:rPr>
                <w:b/>
              </w:rPr>
            </w:pPr>
            <w:r w:rsidRPr="007728D7">
              <w:rPr>
                <w:b/>
              </w:rPr>
              <w:t>Ученик получит возможность научиться</w:t>
            </w:r>
          </w:p>
        </w:tc>
        <w:tc>
          <w:tcPr>
            <w:tcW w:w="3007" w:type="dxa"/>
            <w:vMerge/>
          </w:tcPr>
          <w:p w:rsidR="00FC1380" w:rsidRDefault="00FC1380" w:rsidP="00FC1380"/>
        </w:tc>
        <w:tc>
          <w:tcPr>
            <w:tcW w:w="3827" w:type="dxa"/>
            <w:vMerge/>
          </w:tcPr>
          <w:p w:rsidR="00FC1380" w:rsidRDefault="00FC1380" w:rsidP="00FC1380"/>
        </w:tc>
      </w:tr>
      <w:tr w:rsidR="00FC1380" w:rsidTr="00FC1380">
        <w:trPr>
          <w:trHeight w:val="7869"/>
        </w:trPr>
        <w:tc>
          <w:tcPr>
            <w:tcW w:w="1098" w:type="dxa"/>
          </w:tcPr>
          <w:p w:rsidR="00FC1380" w:rsidRDefault="00FC1380" w:rsidP="00FC1380"/>
        </w:tc>
        <w:tc>
          <w:tcPr>
            <w:tcW w:w="2882" w:type="dxa"/>
          </w:tcPr>
          <w:p w:rsidR="00FC1380" w:rsidRPr="000A04A9" w:rsidRDefault="00FC1380" w:rsidP="00FC1380">
            <w:pPr>
              <w:jc w:val="both"/>
            </w:pPr>
            <w:r w:rsidRPr="000A04A9">
              <w:t xml:space="preserve">В говорении: </w:t>
            </w:r>
          </w:p>
          <w:p w:rsidR="00FC1380" w:rsidRPr="000A04A9" w:rsidRDefault="00FC1380" w:rsidP="00FC1380">
            <w:pPr>
              <w:jc w:val="both"/>
            </w:pPr>
            <w:r w:rsidRPr="000A04A9"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описывать события/явления, передавать основное содержание, основную мысль прочитанного/услышанного, выражать свое отношение к </w:t>
            </w:r>
            <w:r w:rsidRPr="000A04A9">
              <w:lastRenderedPageBreak/>
              <w:t xml:space="preserve">прочитанному/услышанному, давать краткую характеристику персонажей;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 аудировании: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воспринимать на слух и полностью понимать речь учителя, одноклассников;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 рассказ/ интервью);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 информацию;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 чтении: </w:t>
            </w:r>
          </w:p>
          <w:p w:rsidR="00FC1380" w:rsidRPr="00690456" w:rsidRDefault="00FC1380" w:rsidP="00FC1380">
            <w:pPr>
              <w:jc w:val="both"/>
            </w:pPr>
            <w:r w:rsidRPr="00690456">
              <w:t xml:space="preserve">читать аутентичные тексты разных жанров и стилей преимущественно с пониманием основного содержания; </w:t>
            </w:r>
          </w:p>
          <w:p w:rsidR="00FC1380" w:rsidRPr="00690456" w:rsidRDefault="00FC1380" w:rsidP="00FC1380">
            <w:pPr>
              <w:jc w:val="both"/>
            </w:pPr>
            <w:r w:rsidRPr="00690456">
              <w:lastRenderedPageBreak/>
              <w:t xml:space="preserve"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</w:t>
            </w:r>
          </w:p>
          <w:p w:rsidR="00FC1380" w:rsidRPr="00690456" w:rsidRDefault="00FC1380" w:rsidP="00FC1380">
            <w:pPr>
              <w:jc w:val="both"/>
            </w:pPr>
            <w:r w:rsidRPr="00690456">
              <w:t xml:space="preserve">читать аутентичные тексты с выборочным пониманием значимой/нужной/интересующей информации; </w:t>
            </w:r>
          </w:p>
          <w:p w:rsidR="00FC1380" w:rsidRPr="000A04A9" w:rsidRDefault="00FC1380" w:rsidP="00FC1380">
            <w:pPr>
              <w:jc w:val="both"/>
            </w:pPr>
          </w:p>
          <w:p w:rsidR="00FC1380" w:rsidRPr="000A04A9" w:rsidRDefault="00FC1380" w:rsidP="00FC1380">
            <w:pPr>
              <w:jc w:val="both"/>
            </w:pPr>
            <w:r w:rsidRPr="000A04A9">
              <w:t xml:space="preserve">В письменной речи: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заполнять анкеты и формуляры;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писать поздравления, личные письма с опорой на образец с употреблением формул речевого этикета, принятых в стране/странах изучаемого языка;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составлять план, тезисы </w:t>
            </w:r>
            <w:r w:rsidRPr="000A04A9">
              <w:lastRenderedPageBreak/>
              <w:t xml:space="preserve">устного или письменного сообщения; кратко излагать результаты проектной деятельности.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Языковая компетенция: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применение правил написания слов, изученных в основной школе;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адекватное произношение и различение на слух всех звуков иностранного языка; соблюдение правильного ударения в словах и фразах;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словообразования (аффиксации, словосложения, конверсии);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понимание и использование явлений </w:t>
            </w:r>
            <w:r w:rsidRPr="000A04A9">
              <w:lastRenderedPageBreak/>
              <w:t xml:space="preserve">многозначности слов иностранного языка, синонимии, антонимии и лексической сочетаемости;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знание основных различий систем иностранного и русского/родного языков; </w:t>
            </w:r>
          </w:p>
          <w:p w:rsidR="00FC1380" w:rsidRPr="00A93A89" w:rsidRDefault="00FC1380" w:rsidP="00FC1380">
            <w:pPr>
              <w:jc w:val="both"/>
              <w:rPr>
                <w:b/>
              </w:rPr>
            </w:pPr>
          </w:p>
        </w:tc>
        <w:tc>
          <w:tcPr>
            <w:tcW w:w="3257" w:type="dxa"/>
          </w:tcPr>
          <w:p w:rsidR="00FC1380" w:rsidRPr="000A04A9" w:rsidRDefault="00FC1380" w:rsidP="00FC1380">
            <w:pPr>
              <w:jc w:val="both"/>
            </w:pPr>
            <w:r w:rsidRPr="000A04A9">
              <w:lastRenderedPageBreak/>
              <w:t xml:space="preserve">Социокультурная компетенция: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знакомство с образцами художественной, </w:t>
            </w:r>
            <w:r w:rsidRPr="000A04A9">
              <w:lastRenderedPageBreak/>
              <w:t xml:space="preserve">публицистической и научно-популярной литературы;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представления о сходстве и различиях в традициях своей страны и стран изучаемого языка;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понимание роли владения иностранными языками в современном мире.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Компенсаторная компетенция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</w:t>
            </w:r>
          </w:p>
          <w:p w:rsidR="00FC1380" w:rsidRPr="00A52955" w:rsidRDefault="00FC1380" w:rsidP="00FC1380">
            <w:pPr>
              <w:jc w:val="both"/>
            </w:pPr>
            <w:r w:rsidRPr="00A52955">
              <w:t xml:space="preserve">Б. В познавательной сфере: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сравнивать языковые явления родного и иностранного языков на </w:t>
            </w:r>
            <w:r w:rsidRPr="000A04A9">
              <w:lastRenderedPageBreak/>
              <w:t xml:space="preserve">уровне отдельных грамматических явлений, слов, словосочетаний, предложений;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действовать по образцу/аналогии при выполнении упражнений и составлении собственных высказываний в пределах тематики основной школы;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готовность и умение осуществлять индивидуальную и совместную проектную работу;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владение способами и </w:t>
            </w:r>
            <w:r w:rsidRPr="000A04A9">
              <w:lastRenderedPageBreak/>
              <w:t xml:space="preserve">приемами дальнейшего самостоятельного изучения иностранных языков. </w:t>
            </w:r>
          </w:p>
          <w:p w:rsidR="00FC1380" w:rsidRPr="00A52955" w:rsidRDefault="00FC1380" w:rsidP="00FC1380">
            <w:pPr>
              <w:jc w:val="both"/>
            </w:pPr>
            <w:r w:rsidRPr="00A52955">
              <w:t xml:space="preserve">В. В ценностно-ориентационной сфере: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представление о языке как средстве выражения чувств, эмоций, основе культуры мышления;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</w:t>
            </w:r>
            <w:r w:rsidRPr="000A04A9">
              <w:lastRenderedPageBreak/>
              <w:t xml:space="preserve">обменах, туристических поездках, молодежных форумах. </w:t>
            </w:r>
          </w:p>
          <w:p w:rsidR="00FC1380" w:rsidRPr="00A52955" w:rsidRDefault="00FC1380" w:rsidP="00FC1380">
            <w:pPr>
              <w:jc w:val="both"/>
            </w:pPr>
            <w:r w:rsidRPr="00A52955">
              <w:t xml:space="preserve">Г. В эстетической сфере: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владение элементарными средствами выражения чувств и эмоций на иностранном языке;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стремление к знакомству с образцами художественного творчества на иностранном языке и средствами иностранного языка;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чувства прекрасного в процессе обсуждения современных тенденций в живописи, музыке, литературе. </w:t>
            </w:r>
          </w:p>
          <w:p w:rsidR="00FC1380" w:rsidRPr="00A52955" w:rsidRDefault="00FC1380" w:rsidP="00FC1380">
            <w:pPr>
              <w:jc w:val="both"/>
            </w:pPr>
            <w:r w:rsidRPr="00A52955">
              <w:t xml:space="preserve">Д. В трудовой сфере: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рационально планировать свой учебный труд;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работать в соответствии с намеченным планом. </w:t>
            </w:r>
          </w:p>
          <w:p w:rsidR="00FC1380" w:rsidRPr="00A52955" w:rsidRDefault="00FC1380" w:rsidP="00FC1380">
            <w:pPr>
              <w:jc w:val="both"/>
            </w:pPr>
            <w:r w:rsidRPr="00A52955">
              <w:t xml:space="preserve">Е. В физической сфере: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стремление вести здоровый образ жизни (режим труда и отдыха, питание, спорт, фитнес). </w:t>
            </w:r>
          </w:p>
          <w:p w:rsidR="00FC1380" w:rsidRPr="00324977" w:rsidRDefault="00FC1380" w:rsidP="00FC1380">
            <w:pPr>
              <w:jc w:val="both"/>
              <w:rPr>
                <w:b/>
              </w:rPr>
            </w:pPr>
          </w:p>
        </w:tc>
        <w:tc>
          <w:tcPr>
            <w:tcW w:w="3007" w:type="dxa"/>
          </w:tcPr>
          <w:p w:rsidR="00FC1380" w:rsidRPr="000A04A9" w:rsidRDefault="00FC1380" w:rsidP="00FC1380">
            <w:pPr>
              <w:jc w:val="both"/>
            </w:pPr>
            <w:r w:rsidRPr="000A04A9">
              <w:lastRenderedPageBreak/>
              <w:t xml:space="preserve">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осуществлять контроль по результату и по способу действия на уровне произвольного внимания и вносить необходимые коррективы;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адекватно оценивать правильность или ошибочность выполнения учебной задачи, ее объективную трудность и собственные возможности ее решения;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владение основами </w:t>
            </w:r>
            <w:r w:rsidRPr="000A04A9">
              <w:lastRenderedPageBreak/>
              <w:t xml:space="preserve">волевой саморегуляции в учебной и познавательной деятельности, готовность и способность противостоять трудностям и помехам;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устанавливать причинно-следственные связи; строить логическое рассуждение, умозаключение (индуктивное, дедуктивное и по аналогии) и выводы;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создавать, применять и преобразовывать знаково-символические средства, модели и схемы для решения учебных и познавательных задач;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смысловое чтение в соответствии с задачами ознакомления с жанром и </w:t>
            </w:r>
            <w:r w:rsidRPr="000A04A9">
              <w:lastRenderedPageBreak/>
              <w:t xml:space="preserve">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и логической связи описываемых событий);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умение адекватно и </w:t>
            </w:r>
            <w:r w:rsidRPr="000A04A9">
              <w:lastRenderedPageBreak/>
              <w:t xml:space="preserve">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(ИКТ-компетентности).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умения планировать свое речевое и неречевое поведение;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коммуникативной компетенции, включая умение взаимодействовать с окружающими, выполняя разные социальные роли;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исследовательский учебных действий, </w:t>
            </w:r>
            <w:r w:rsidRPr="000A04A9">
              <w:lastRenderedPageBreak/>
              <w:t xml:space="preserve">включая навыки работы с информацией: поиск и выделение нужной информации, обобщение и фиксация информации;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смыслового чтения, включая умение выделять тему, прогнозировать содержание текста по заголовку, 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осуществление регулятивных действий самонаблюдения, самоконтроля, самооценки в процессе коммуникативной деятельности на иностранном языке. </w:t>
            </w:r>
          </w:p>
          <w:p w:rsidR="00FC1380" w:rsidRPr="00A93A89" w:rsidRDefault="00FC1380" w:rsidP="00FC1380"/>
        </w:tc>
        <w:tc>
          <w:tcPr>
            <w:tcW w:w="3827" w:type="dxa"/>
          </w:tcPr>
          <w:p w:rsidR="00FC1380" w:rsidRPr="000A04A9" w:rsidRDefault="00FC1380" w:rsidP="00FC1380">
            <w:pPr>
              <w:jc w:val="both"/>
            </w:pPr>
            <w:r w:rsidRPr="000A04A9">
              <w:lastRenderedPageBreak/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целостного </w:t>
            </w:r>
            <w:r w:rsidRPr="000A04A9">
              <w:lastRenderedPageBreak/>
              <w:t xml:space="preserve">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морального сознания и компетентности в решении моральных проблем на основе </w:t>
            </w:r>
            <w:r w:rsidRPr="000A04A9">
              <w:lastRenderedPageBreak/>
              <w:t xml:space="preserve">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поведения на дорогах;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осознание важности семьи в жизни человека и общества, принятие ценности семейной жизни, уважительное и заботливое </w:t>
            </w:r>
            <w:r w:rsidRPr="000A04A9">
              <w:lastRenderedPageBreak/>
              <w:t xml:space="preserve">отношение к членам своей семьи;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мотивации изучения иностранных языков и стремление к самосовершенствованию в образовательной области «Иностранный язык»;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осознание возможностей самореализации средствами иностранного языка;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стремление к совершенствованию речевой культуры в целом;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коммуникативной компетенции в межкультурной и межэтнической коммуникации;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развитие таких качеств, как воля, целеустремленность, креативность, инициативность, эмпатия, трудолюбие, дисциплинированность;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формирование общекультурной и этнической идентичности как составляющих гражданской идентичности личности;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стремление к лучшему осознанию культуры своего народа и готовность содействовать ознакомлению с ней представителей других стран; </w:t>
            </w:r>
          </w:p>
          <w:p w:rsidR="00FC1380" w:rsidRPr="000A04A9" w:rsidRDefault="00FC1380" w:rsidP="00FC1380">
            <w:pPr>
              <w:jc w:val="both"/>
            </w:pPr>
            <w:r w:rsidRPr="000A04A9">
              <w:lastRenderedPageBreak/>
              <w:t xml:space="preserve">толерантное отношение к проявлениям иной культуры; осознание себя гражданином своей страны и мира;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готовность отстаивать национальные и общечеловеческие (гуманистические, демократические) ценности, свою гражданскую позицию; </w:t>
            </w:r>
          </w:p>
          <w:p w:rsidR="00FC1380" w:rsidRPr="000A04A9" w:rsidRDefault="00FC1380" w:rsidP="00FC1380">
            <w:pPr>
              <w:jc w:val="both"/>
            </w:pPr>
            <w:r w:rsidRPr="000A04A9">
              <w:t xml:space="preserve">готовность и способность обучающихся к саморазвитию, сформированность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сформированность основ гражданской идентичности. </w:t>
            </w:r>
          </w:p>
          <w:p w:rsidR="00FC1380" w:rsidRPr="000A04A9" w:rsidRDefault="00FC1380" w:rsidP="00FC1380">
            <w:pPr>
              <w:jc w:val="both"/>
            </w:pPr>
          </w:p>
          <w:p w:rsidR="00FC1380" w:rsidRDefault="00FC1380" w:rsidP="00FC1380"/>
        </w:tc>
      </w:tr>
    </w:tbl>
    <w:p w:rsidR="00FC1380" w:rsidRPr="00F92862" w:rsidRDefault="00FC1380" w:rsidP="00FC1380">
      <w:pPr>
        <w:spacing w:line="360" w:lineRule="auto"/>
        <w:jc w:val="center"/>
        <w:rPr>
          <w:sz w:val="32"/>
          <w:szCs w:val="32"/>
        </w:rPr>
      </w:pPr>
    </w:p>
    <w:p w:rsidR="0018652F" w:rsidRDefault="0018652F" w:rsidP="003309F9">
      <w:pPr>
        <w:tabs>
          <w:tab w:val="left" w:pos="2175"/>
          <w:tab w:val="center" w:pos="4677"/>
        </w:tabs>
        <w:spacing w:after="200" w:line="360" w:lineRule="auto"/>
        <w:jc w:val="center"/>
        <w:rPr>
          <w:rFonts w:eastAsiaTheme="minorHAnsi"/>
          <w:b/>
          <w:sz w:val="28"/>
          <w:lang w:eastAsia="en-US"/>
        </w:rPr>
      </w:pPr>
    </w:p>
    <w:p w:rsidR="00933442" w:rsidRPr="00933442" w:rsidRDefault="00933442" w:rsidP="003309F9">
      <w:pPr>
        <w:jc w:val="both"/>
      </w:pPr>
    </w:p>
    <w:p w:rsidR="0018652F" w:rsidRDefault="0018652F" w:rsidP="003309F9">
      <w:pPr>
        <w:spacing w:line="360" w:lineRule="auto"/>
        <w:jc w:val="center"/>
        <w:rPr>
          <w:b/>
          <w:sz w:val="28"/>
          <w:szCs w:val="28"/>
        </w:rPr>
      </w:pPr>
      <w:r w:rsidRPr="003F2A88">
        <w:rPr>
          <w:b/>
          <w:sz w:val="28"/>
          <w:szCs w:val="28"/>
        </w:rPr>
        <w:t>Содержание тем учебного курса</w:t>
      </w:r>
    </w:p>
    <w:tbl>
      <w:tblPr>
        <w:tblW w:w="0" w:type="auto"/>
        <w:tblCellSpacing w:w="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07"/>
        <w:gridCol w:w="9771"/>
        <w:gridCol w:w="1793"/>
      </w:tblGrid>
      <w:tr w:rsidR="0018652F" w:rsidRPr="00933442" w:rsidTr="0018652F">
        <w:trPr>
          <w:tblCellSpacing w:w="0" w:type="dxa"/>
        </w:trPr>
        <w:tc>
          <w:tcPr>
            <w:tcW w:w="2409" w:type="dxa"/>
            <w:hideMark/>
          </w:tcPr>
          <w:p w:rsidR="0018652F" w:rsidRPr="00E70EF8" w:rsidRDefault="0018652F" w:rsidP="003309F9">
            <w:pPr>
              <w:jc w:val="center"/>
              <w:rPr>
                <w:b/>
                <w:sz w:val="22"/>
                <w:szCs w:val="22"/>
              </w:rPr>
            </w:pPr>
            <w:r w:rsidRPr="00E70EF8">
              <w:rPr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10632" w:type="dxa"/>
            <w:hideMark/>
          </w:tcPr>
          <w:p w:rsidR="0018652F" w:rsidRPr="00E70EF8" w:rsidRDefault="0018652F" w:rsidP="003309F9">
            <w:pPr>
              <w:jc w:val="center"/>
              <w:rPr>
                <w:b/>
                <w:sz w:val="22"/>
                <w:szCs w:val="22"/>
              </w:rPr>
            </w:pPr>
            <w:r w:rsidRPr="00E70EF8">
              <w:rPr>
                <w:b/>
                <w:sz w:val="22"/>
                <w:szCs w:val="22"/>
              </w:rPr>
              <w:t>Краткое содержание</w:t>
            </w:r>
          </w:p>
        </w:tc>
        <w:tc>
          <w:tcPr>
            <w:tcW w:w="1862" w:type="dxa"/>
            <w:hideMark/>
          </w:tcPr>
          <w:p w:rsidR="0018652F" w:rsidRPr="00E70EF8" w:rsidRDefault="0018652F" w:rsidP="003309F9">
            <w:pPr>
              <w:jc w:val="center"/>
              <w:rPr>
                <w:b/>
                <w:sz w:val="22"/>
                <w:szCs w:val="22"/>
              </w:rPr>
            </w:pPr>
            <w:r w:rsidRPr="00E70EF8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Праздники</w:t>
            </w:r>
            <w:r>
              <w:t xml:space="preserve"> и фестивали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Фестивали и праздники; Аудирование и говорение.  Суеверия; Грамматика. Настоящее время; Лексика и говорение. Идиомы со словом "cake"; Навыки письменной речи. Описывая события; Английский в действии. Образование слов; Уголок культуры. Национальный праздник индейцев Северной Америки; О России. Татьянин день - день студентов; Вне учебной программы. День памяти; Подготовка к контрольной работе по теме Настоящее время; Контрольная работа по теме Настоящее время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13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Жизнь/Образ жизни и Среда обитания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Дома. Работа по дому; Аудирование и говорение. Идиомы со словами "house", "home"; Грамматика. Инфинитив и глагол с окончанием -ing; Лексика и говорение. Города и деревни. Соседи; Навыки письменной речи. Прямые и косвенные вопросы; Английский в действии.Образование прилагательных из имен существительных; Английский в действии. Фразовый глагол make. Предлоги; Уголок культуры. Резиденция премьер-министра; О России. Зеленый уголок. Красная книга; Подготовка к контрольной работе по теме Инфинитив и глагол с оконч. -ing; Контрольная работа по теме Инфинитив и глагол с оконч. -ing.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</w:t>
            </w:r>
            <w:r>
              <w:t>2</w:t>
            </w:r>
            <w:r w:rsidRPr="00933442">
              <w:t xml:space="preserve">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rPr>
                <w:lang w:val="en-US"/>
              </w:rPr>
            </w:pPr>
            <w:r w:rsidRPr="00933442">
              <w:t>Очевидное</w:t>
            </w:r>
            <w:r w:rsidRPr="00933442">
              <w:rPr>
                <w:lang w:val="en-US"/>
              </w:rPr>
              <w:t>-</w:t>
            </w:r>
            <w:r w:rsidRPr="00933442">
              <w:t>невероятное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Описание чудищ; Аудирование и говорение. Сны и кошмары; Грамматика. Прошедшее время; Грамматика. Выражения used</w:t>
            </w:r>
            <w:r>
              <w:rPr>
                <w:szCs w:val="25"/>
                <w:lang w:val="en-US"/>
              </w:rPr>
              <w:t>t</w:t>
            </w:r>
            <w:r w:rsidRPr="00173ED7">
              <w:rPr>
                <w:szCs w:val="25"/>
              </w:rPr>
              <w:t xml:space="preserve">o, would; Лексика и говорение. Разум, </w:t>
            </w:r>
            <w:r w:rsidRPr="00173ED7">
              <w:rPr>
                <w:szCs w:val="25"/>
                <w:lang w:val="en-US"/>
              </w:rPr>
              <w:t>must</w:t>
            </w:r>
            <w:r w:rsidRPr="00173ED7">
              <w:rPr>
                <w:szCs w:val="25"/>
              </w:rPr>
              <w:t xml:space="preserve">, </w:t>
            </w:r>
            <w:r w:rsidRPr="00173ED7">
              <w:rPr>
                <w:szCs w:val="25"/>
                <w:lang w:val="en-US"/>
              </w:rPr>
              <w:t>can</w:t>
            </w:r>
            <w:r w:rsidRPr="00173ED7">
              <w:rPr>
                <w:szCs w:val="25"/>
              </w:rPr>
              <w:t>'</w:t>
            </w:r>
            <w:r w:rsidRPr="00173ED7">
              <w:rPr>
                <w:szCs w:val="25"/>
                <w:lang w:val="en-US"/>
              </w:rPr>
              <w:t>t</w:t>
            </w:r>
            <w:r w:rsidRPr="00173ED7">
              <w:rPr>
                <w:szCs w:val="25"/>
              </w:rPr>
              <w:t>, may; Навыки письменной речи. Трактир с привидениями; Английский в действии. Образованиесложных прилагательных; Английский в действии. Фразовый глагол со</w:t>
            </w:r>
            <w:r w:rsidRPr="00173ED7">
              <w:rPr>
                <w:szCs w:val="25"/>
                <w:lang w:val="en-US"/>
              </w:rPr>
              <w:t>m</w:t>
            </w:r>
            <w:r w:rsidRPr="00173ED7">
              <w:rPr>
                <w:szCs w:val="25"/>
              </w:rPr>
              <w:t>е; Уголок культуры. Замок с привидениями; О России. Домовой и русалка; Вне учебной программы. Стили живописи; Подготовка к контрольной работе по теме Прошедшее время; Контрольная работа по теме Прошедшее время.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12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Современные технологии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Технологии; Аудирование и говорение. Прослушивание и вопросы с несколькими вариантами ответов; Грамматика. Будущие времена; Лексика и говорение. Интернет лексика. Идиомы; Навыки письменной речи. Использование вводных слов; Английский в действии. Образование имен существительных из глаголов; Английский в действии. Фразовый глагол break. Предлоги; Уголок культуры. Новинки в мире высоких технологий; О России. Русский андроид; Зеленый уголок.  Электронный мусор и экология; Выполнение упражнений по теме Будущие времена; Самостоятельная работа по теме Будущие времена.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12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lastRenderedPageBreak/>
              <w:t>Литература и искусство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 xml:space="preserve">Чтение и лексика. Это не может быть искусством... или может?; Аудирование и говорение. Логическое ударение; Грамматика. Сравнительная и превосходная степени прилагательных; Грамматика. Сравнимые и несравнимые прилагательные; Лексика и говорение. Болливуд; Навыки письменной речи. Электронные обзоры фильмов и книг; 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 xml:space="preserve">Английский в действии. Образование глаголов с помощью префиксов; 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Английский в действии. Фразовый глагол run; Уголок культуры. Вильям Шекспир; О России. Третьяковская галерея; вне учебной программы. Венецианский купец; Выполнение упражнений по теме Сравнительная и превосходная степени прилагательных.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12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Город и горожане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Протягивая руку помощи; Аудирование и говорение.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 xml:space="preserve">Дорожные знаки и символы на карте; Грамматика. Страдательный залог; 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Грамматика. Вопросительное слово + ever; Лексика и говорение. Социальные службы Британии; Навыки письменной речи. E-mail с описанием места; Английский в действии. Фразовый глагол check; Уголок культуры. Добро пожаловать в Сидней, Австралия; О России. Московский Кремль; Зеленый уголок. Зеленый транспорт; Выполнение упражнений по теме Страдательный залог; Контрольная работа по теме Страдательный залог.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12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Проблемы личной безопасности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Страхи и фобии; Аудирование и говорение. Телефонный разговор; Грамматика. Условные предложения 0 и 1 группы; Грамматика.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 xml:space="preserve">Условные предложения 2 и 3 группы; Лексика и говорение. Привычки; 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 xml:space="preserve">Навыки письменной речи. Сочинение "за" и "против"; Английский в действии. Образование глаголов с помощью существительных и прилаг.; 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Английский в действии. Фразовый глагол keep; Уголок культуры. Опасные животные США; О России. Телефон доверия; вне учебной программы.</w:t>
            </w:r>
          </w:p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Защити себя; Выполнение упражнений по теме Условные предложения.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12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Трудности</w:t>
            </w:r>
          </w:p>
        </w:tc>
        <w:tc>
          <w:tcPr>
            <w:tcW w:w="10632" w:type="dxa"/>
            <w:vAlign w:val="center"/>
          </w:tcPr>
          <w:p w:rsidR="0018652F" w:rsidRPr="00173ED7" w:rsidRDefault="0018652F" w:rsidP="003309F9">
            <w:pPr>
              <w:jc w:val="both"/>
              <w:rPr>
                <w:szCs w:val="25"/>
              </w:rPr>
            </w:pPr>
            <w:r w:rsidRPr="00173ED7">
              <w:rPr>
                <w:szCs w:val="25"/>
              </w:rPr>
              <w:t>Чтение и лексика. Никогда не сдавайся; Аудирование и говорение. Выражение одобрения; Грамматика. Косвенная речь; Лексика и говорение. Вы потерялись в джунглях?; Навыки письменной речи. Письмо-заявка; Английский в действии. Фразовый глагол carry; Уголок культуры. Хелен Келлер; О России. Ирина Слуцкая; Вне учебной программы. Антарктида; Итоговая контрольная работа.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 w:rsidRPr="00933442">
              <w:t>1</w:t>
            </w:r>
            <w:r>
              <w:t>6</w:t>
            </w:r>
            <w:r w:rsidRPr="00933442">
              <w:t xml:space="preserve"> ч</w:t>
            </w:r>
          </w:p>
        </w:tc>
      </w:tr>
      <w:tr w:rsidR="0018652F" w:rsidRPr="00933442" w:rsidTr="0018652F">
        <w:trPr>
          <w:tblCellSpacing w:w="0" w:type="dxa"/>
        </w:trPr>
        <w:tc>
          <w:tcPr>
            <w:tcW w:w="2409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</w:p>
        </w:tc>
        <w:tc>
          <w:tcPr>
            <w:tcW w:w="1063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</w:pPr>
            <w:r w:rsidRPr="00933442">
              <w:t>Всего:</w:t>
            </w:r>
          </w:p>
        </w:tc>
        <w:tc>
          <w:tcPr>
            <w:tcW w:w="1862" w:type="dxa"/>
            <w:vAlign w:val="center"/>
            <w:hideMark/>
          </w:tcPr>
          <w:p w:rsidR="0018652F" w:rsidRPr="00933442" w:rsidRDefault="0018652F" w:rsidP="003309F9">
            <w:pPr>
              <w:spacing w:before="100" w:beforeAutospacing="1" w:after="100" w:afterAutospacing="1"/>
              <w:jc w:val="center"/>
            </w:pPr>
            <w:r>
              <w:t>102</w:t>
            </w:r>
            <w:r w:rsidRPr="00933442">
              <w:t xml:space="preserve"> ч</w:t>
            </w:r>
          </w:p>
        </w:tc>
      </w:tr>
    </w:tbl>
    <w:p w:rsidR="0018652F" w:rsidRPr="003F2A88" w:rsidRDefault="0018652F" w:rsidP="003309F9">
      <w:pPr>
        <w:spacing w:line="360" w:lineRule="auto"/>
        <w:jc w:val="center"/>
        <w:rPr>
          <w:b/>
          <w:sz w:val="28"/>
          <w:szCs w:val="28"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18652F" w:rsidRDefault="0018652F" w:rsidP="003309F9">
      <w:pPr>
        <w:jc w:val="center"/>
        <w:rPr>
          <w:b/>
        </w:rPr>
      </w:pPr>
    </w:p>
    <w:p w:rsidR="00DE6602" w:rsidRDefault="00DE6602" w:rsidP="003309F9">
      <w:pPr>
        <w:jc w:val="center"/>
        <w:rPr>
          <w:b/>
        </w:rPr>
      </w:pPr>
    </w:p>
    <w:p w:rsidR="00DE6602" w:rsidRDefault="00DE6602" w:rsidP="003309F9">
      <w:pPr>
        <w:jc w:val="center"/>
        <w:rPr>
          <w:b/>
        </w:rPr>
      </w:pPr>
    </w:p>
    <w:p w:rsidR="00DE6602" w:rsidRDefault="00DE6602" w:rsidP="003309F9">
      <w:pPr>
        <w:jc w:val="center"/>
        <w:rPr>
          <w:b/>
        </w:rPr>
      </w:pPr>
    </w:p>
    <w:sectPr w:rsidR="00DE6602" w:rsidSect="00FC1380">
      <w:footerReference w:type="even" r:id="rId8"/>
      <w:footerReference w:type="default" r:id="rId9"/>
      <w:footerReference w:type="first" r:id="rId10"/>
      <w:pgSz w:w="16838" w:h="11906" w:orient="landscape" w:code="9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2DD" w:rsidRDefault="00FA52DD">
      <w:r>
        <w:separator/>
      </w:r>
    </w:p>
  </w:endnote>
  <w:endnote w:type="continuationSeparator" w:id="1">
    <w:p w:rsidR="00FA52DD" w:rsidRDefault="00FA5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DA5" w:rsidRDefault="00EF0B32" w:rsidP="001000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13D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3DA5" w:rsidRDefault="00E13DA5" w:rsidP="00411FF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10994"/>
      <w:docPartObj>
        <w:docPartGallery w:val="Page Numbers (Bottom of Page)"/>
        <w:docPartUnique/>
      </w:docPartObj>
    </w:sdtPr>
    <w:sdtContent>
      <w:p w:rsidR="00E13DA5" w:rsidRDefault="00EF0B32">
        <w:pPr>
          <w:pStyle w:val="a4"/>
          <w:jc w:val="center"/>
        </w:pPr>
        <w:r>
          <w:fldChar w:fldCharType="begin"/>
        </w:r>
        <w:r w:rsidR="00E13DA5">
          <w:instrText>PAGE   \* MERGEFORMAT</w:instrText>
        </w:r>
        <w:r>
          <w:fldChar w:fldCharType="separate"/>
        </w:r>
        <w:r w:rsidR="00FC13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3DA5" w:rsidRDefault="00E13DA5" w:rsidP="00411FF9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10995"/>
      <w:docPartObj>
        <w:docPartGallery w:val="Page Numbers (Bottom of Page)"/>
        <w:docPartUnique/>
      </w:docPartObj>
    </w:sdtPr>
    <w:sdtContent>
      <w:p w:rsidR="00E13DA5" w:rsidRDefault="00EF0B32">
        <w:pPr>
          <w:pStyle w:val="a4"/>
          <w:jc w:val="center"/>
        </w:pPr>
        <w:r>
          <w:fldChar w:fldCharType="begin"/>
        </w:r>
        <w:r w:rsidR="00E13DA5">
          <w:instrText>PAGE   \* MERGEFORMAT</w:instrText>
        </w:r>
        <w:r>
          <w:fldChar w:fldCharType="separate"/>
        </w:r>
        <w:r w:rsidR="00E13D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3DA5" w:rsidRDefault="00E13D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2DD" w:rsidRDefault="00FA52DD">
      <w:r>
        <w:separator/>
      </w:r>
    </w:p>
  </w:footnote>
  <w:footnote w:type="continuationSeparator" w:id="1">
    <w:p w:rsidR="00FA52DD" w:rsidRDefault="00FA52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4206"/>
    <w:multiLevelType w:val="hybridMultilevel"/>
    <w:tmpl w:val="1A7E9D10"/>
    <w:lvl w:ilvl="0" w:tplc="AF60A4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180007"/>
    <w:multiLevelType w:val="hybridMultilevel"/>
    <w:tmpl w:val="62FA8D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E86B69"/>
    <w:multiLevelType w:val="hybridMultilevel"/>
    <w:tmpl w:val="C5E0DF5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B54C0C"/>
    <w:multiLevelType w:val="hybridMultilevel"/>
    <w:tmpl w:val="14345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B6894"/>
    <w:multiLevelType w:val="hybridMultilevel"/>
    <w:tmpl w:val="465C9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5273B7"/>
    <w:multiLevelType w:val="hybridMultilevel"/>
    <w:tmpl w:val="719C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D811FD"/>
    <w:multiLevelType w:val="hybridMultilevel"/>
    <w:tmpl w:val="BB3A3DB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D3649DD"/>
    <w:multiLevelType w:val="hybridMultilevel"/>
    <w:tmpl w:val="B52A9A70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E905CA"/>
    <w:multiLevelType w:val="hybridMultilevel"/>
    <w:tmpl w:val="AEF43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B76A07"/>
    <w:multiLevelType w:val="hybridMultilevel"/>
    <w:tmpl w:val="DE8AFA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3D0EBD"/>
    <w:multiLevelType w:val="hybridMultilevel"/>
    <w:tmpl w:val="5436085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5735A7"/>
    <w:multiLevelType w:val="multilevel"/>
    <w:tmpl w:val="04D4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872ABF"/>
    <w:multiLevelType w:val="multilevel"/>
    <w:tmpl w:val="3BB8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202BFD"/>
    <w:multiLevelType w:val="hybridMultilevel"/>
    <w:tmpl w:val="9742480E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656777C0"/>
    <w:multiLevelType w:val="multilevel"/>
    <w:tmpl w:val="BC127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F477BB"/>
    <w:multiLevelType w:val="multilevel"/>
    <w:tmpl w:val="2D1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3"/>
  </w:num>
  <w:num w:numId="5">
    <w:abstractNumId w:val="1"/>
  </w:num>
  <w:num w:numId="6">
    <w:abstractNumId w:val="19"/>
  </w:num>
  <w:num w:numId="7">
    <w:abstractNumId w:val="23"/>
  </w:num>
  <w:num w:numId="8">
    <w:abstractNumId w:val="13"/>
  </w:num>
  <w:num w:numId="9">
    <w:abstractNumId w:val="12"/>
  </w:num>
  <w:num w:numId="10">
    <w:abstractNumId w:val="20"/>
  </w:num>
  <w:num w:numId="11">
    <w:abstractNumId w:val="5"/>
  </w:num>
  <w:num w:numId="12">
    <w:abstractNumId w:val="6"/>
  </w:num>
  <w:num w:numId="13">
    <w:abstractNumId w:val="25"/>
  </w:num>
  <w:num w:numId="14">
    <w:abstractNumId w:val="22"/>
  </w:num>
  <w:num w:numId="15">
    <w:abstractNumId w:val="27"/>
  </w:num>
  <w:num w:numId="16">
    <w:abstractNumId w:val="16"/>
  </w:num>
  <w:num w:numId="17">
    <w:abstractNumId w:val="11"/>
  </w:num>
  <w:num w:numId="18">
    <w:abstractNumId w:val="2"/>
  </w:num>
  <w:num w:numId="19">
    <w:abstractNumId w:val="14"/>
  </w:num>
  <w:num w:numId="20">
    <w:abstractNumId w:val="18"/>
  </w:num>
  <w:num w:numId="21">
    <w:abstractNumId w:val="26"/>
  </w:num>
  <w:num w:numId="22">
    <w:abstractNumId w:val="8"/>
  </w:num>
  <w:num w:numId="23">
    <w:abstractNumId w:val="9"/>
  </w:num>
  <w:num w:numId="24">
    <w:abstractNumId w:val="4"/>
  </w:num>
  <w:num w:numId="25">
    <w:abstractNumId w:val="7"/>
  </w:num>
  <w:num w:numId="26">
    <w:abstractNumId w:val="17"/>
  </w:num>
  <w:num w:numId="27">
    <w:abstractNumId w:val="21"/>
  </w:num>
  <w:num w:numId="28">
    <w:abstractNumId w:val="24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67DE"/>
    <w:rsid w:val="00006FEE"/>
    <w:rsid w:val="000374B4"/>
    <w:rsid w:val="000450A4"/>
    <w:rsid w:val="000614E4"/>
    <w:rsid w:val="00076690"/>
    <w:rsid w:val="000805F7"/>
    <w:rsid w:val="00081BB4"/>
    <w:rsid w:val="000870F2"/>
    <w:rsid w:val="000A4275"/>
    <w:rsid w:val="000B086A"/>
    <w:rsid w:val="000C69FE"/>
    <w:rsid w:val="000E0012"/>
    <w:rsid w:val="000E2047"/>
    <w:rsid w:val="0010005A"/>
    <w:rsid w:val="00126395"/>
    <w:rsid w:val="00134176"/>
    <w:rsid w:val="00134679"/>
    <w:rsid w:val="0018652F"/>
    <w:rsid w:val="0019375C"/>
    <w:rsid w:val="001F2A4E"/>
    <w:rsid w:val="00200AB4"/>
    <w:rsid w:val="0021089D"/>
    <w:rsid w:val="00224782"/>
    <w:rsid w:val="002345C0"/>
    <w:rsid w:val="00240328"/>
    <w:rsid w:val="00251C32"/>
    <w:rsid w:val="00285392"/>
    <w:rsid w:val="002A05B7"/>
    <w:rsid w:val="002A115F"/>
    <w:rsid w:val="002A36B4"/>
    <w:rsid w:val="002C6189"/>
    <w:rsid w:val="002C686E"/>
    <w:rsid w:val="002E0ABF"/>
    <w:rsid w:val="002E30C1"/>
    <w:rsid w:val="003049F4"/>
    <w:rsid w:val="003309F9"/>
    <w:rsid w:val="00340E99"/>
    <w:rsid w:val="00396F89"/>
    <w:rsid w:val="003A6D12"/>
    <w:rsid w:val="003B662A"/>
    <w:rsid w:val="003D7982"/>
    <w:rsid w:val="003F3B1D"/>
    <w:rsid w:val="00404185"/>
    <w:rsid w:val="00411FF9"/>
    <w:rsid w:val="00434C8A"/>
    <w:rsid w:val="00460CF4"/>
    <w:rsid w:val="0047113E"/>
    <w:rsid w:val="0049724A"/>
    <w:rsid w:val="004B1A8D"/>
    <w:rsid w:val="004C05A5"/>
    <w:rsid w:val="004C402A"/>
    <w:rsid w:val="004C437D"/>
    <w:rsid w:val="004D2780"/>
    <w:rsid w:val="004F78F7"/>
    <w:rsid w:val="00537063"/>
    <w:rsid w:val="00550675"/>
    <w:rsid w:val="00565228"/>
    <w:rsid w:val="00572857"/>
    <w:rsid w:val="00592DD2"/>
    <w:rsid w:val="005D0482"/>
    <w:rsid w:val="005D230F"/>
    <w:rsid w:val="005D281C"/>
    <w:rsid w:val="005F0164"/>
    <w:rsid w:val="005F1948"/>
    <w:rsid w:val="00602061"/>
    <w:rsid w:val="0060378F"/>
    <w:rsid w:val="006168FC"/>
    <w:rsid w:val="00626171"/>
    <w:rsid w:val="0068220C"/>
    <w:rsid w:val="006B1093"/>
    <w:rsid w:val="006B5888"/>
    <w:rsid w:val="006C5A1F"/>
    <w:rsid w:val="006E3029"/>
    <w:rsid w:val="00716AE2"/>
    <w:rsid w:val="00742D31"/>
    <w:rsid w:val="00745EFC"/>
    <w:rsid w:val="0075016F"/>
    <w:rsid w:val="00774F3A"/>
    <w:rsid w:val="00786A6B"/>
    <w:rsid w:val="007A4232"/>
    <w:rsid w:val="007A5289"/>
    <w:rsid w:val="007B11CB"/>
    <w:rsid w:val="007C1A5A"/>
    <w:rsid w:val="007C347A"/>
    <w:rsid w:val="007D75A1"/>
    <w:rsid w:val="00810871"/>
    <w:rsid w:val="00846927"/>
    <w:rsid w:val="00881E3A"/>
    <w:rsid w:val="008A4D76"/>
    <w:rsid w:val="008C7083"/>
    <w:rsid w:val="008D00D8"/>
    <w:rsid w:val="008D0EAC"/>
    <w:rsid w:val="008E1912"/>
    <w:rsid w:val="008F170D"/>
    <w:rsid w:val="009041DC"/>
    <w:rsid w:val="00914400"/>
    <w:rsid w:val="009167DE"/>
    <w:rsid w:val="00923188"/>
    <w:rsid w:val="009247E3"/>
    <w:rsid w:val="00933442"/>
    <w:rsid w:val="00941940"/>
    <w:rsid w:val="0095108D"/>
    <w:rsid w:val="009608C1"/>
    <w:rsid w:val="00967BD6"/>
    <w:rsid w:val="009A4A05"/>
    <w:rsid w:val="009A5BD2"/>
    <w:rsid w:val="009D7662"/>
    <w:rsid w:val="009F552F"/>
    <w:rsid w:val="00A15108"/>
    <w:rsid w:val="00A63A4C"/>
    <w:rsid w:val="00A77B9B"/>
    <w:rsid w:val="00A90ABD"/>
    <w:rsid w:val="00AD774D"/>
    <w:rsid w:val="00B15020"/>
    <w:rsid w:val="00B16EE5"/>
    <w:rsid w:val="00B4614A"/>
    <w:rsid w:val="00B50219"/>
    <w:rsid w:val="00B55347"/>
    <w:rsid w:val="00B63CD1"/>
    <w:rsid w:val="00B668E9"/>
    <w:rsid w:val="00B81B05"/>
    <w:rsid w:val="00B86DF7"/>
    <w:rsid w:val="00BC4FD2"/>
    <w:rsid w:val="00BD6B14"/>
    <w:rsid w:val="00BE5998"/>
    <w:rsid w:val="00C0154B"/>
    <w:rsid w:val="00C1334B"/>
    <w:rsid w:val="00C27AD5"/>
    <w:rsid w:val="00C35719"/>
    <w:rsid w:val="00C37C28"/>
    <w:rsid w:val="00C80853"/>
    <w:rsid w:val="00C81B7D"/>
    <w:rsid w:val="00C904D7"/>
    <w:rsid w:val="00C9083F"/>
    <w:rsid w:val="00CA5443"/>
    <w:rsid w:val="00CD19EF"/>
    <w:rsid w:val="00CE47CE"/>
    <w:rsid w:val="00CF543A"/>
    <w:rsid w:val="00CF6786"/>
    <w:rsid w:val="00D01DAD"/>
    <w:rsid w:val="00D164C0"/>
    <w:rsid w:val="00D56A1E"/>
    <w:rsid w:val="00D66714"/>
    <w:rsid w:val="00DA111F"/>
    <w:rsid w:val="00DB270E"/>
    <w:rsid w:val="00DB7555"/>
    <w:rsid w:val="00DC102F"/>
    <w:rsid w:val="00DD1B89"/>
    <w:rsid w:val="00DD52F5"/>
    <w:rsid w:val="00DE0356"/>
    <w:rsid w:val="00DE6602"/>
    <w:rsid w:val="00E13DA5"/>
    <w:rsid w:val="00E164F9"/>
    <w:rsid w:val="00E21EE4"/>
    <w:rsid w:val="00E37691"/>
    <w:rsid w:val="00E41D3E"/>
    <w:rsid w:val="00E50FE2"/>
    <w:rsid w:val="00E54F0F"/>
    <w:rsid w:val="00E663D4"/>
    <w:rsid w:val="00E771A8"/>
    <w:rsid w:val="00E918A7"/>
    <w:rsid w:val="00EA63D7"/>
    <w:rsid w:val="00EC1686"/>
    <w:rsid w:val="00ED6BE4"/>
    <w:rsid w:val="00EE73E3"/>
    <w:rsid w:val="00EE7591"/>
    <w:rsid w:val="00EF0B32"/>
    <w:rsid w:val="00F620DE"/>
    <w:rsid w:val="00F8534C"/>
    <w:rsid w:val="00FA52DD"/>
    <w:rsid w:val="00FB1A6E"/>
    <w:rsid w:val="00FC1380"/>
    <w:rsid w:val="00FE2F21"/>
    <w:rsid w:val="00F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6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11F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11FF9"/>
  </w:style>
  <w:style w:type="paragraph" w:styleId="a7">
    <w:name w:val="Balloon Text"/>
    <w:basedOn w:val="a"/>
    <w:link w:val="a8"/>
    <w:uiPriority w:val="99"/>
    <w:semiHidden/>
    <w:unhideWhenUsed/>
    <w:rsid w:val="00081B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81BB4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6168FC"/>
    <w:pPr>
      <w:spacing w:before="30" w:after="3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6168F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b">
    <w:name w:val="Strong"/>
    <w:qFormat/>
    <w:rsid w:val="006168FC"/>
    <w:rPr>
      <w:b/>
      <w:bCs/>
    </w:rPr>
  </w:style>
  <w:style w:type="paragraph" w:styleId="ac">
    <w:name w:val="No Spacing"/>
    <w:qFormat/>
    <w:rsid w:val="006168F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d">
    <w:name w:val="header"/>
    <w:basedOn w:val="a"/>
    <w:link w:val="ae"/>
    <w:uiPriority w:val="99"/>
    <w:unhideWhenUsed/>
    <w:rsid w:val="002A11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A115F"/>
    <w:rPr>
      <w:sz w:val="24"/>
      <w:szCs w:val="24"/>
    </w:rPr>
  </w:style>
  <w:style w:type="paragraph" w:customStyle="1" w:styleId="af">
    <w:name w:val="Стиль"/>
    <w:uiPriority w:val="99"/>
    <w:rsid w:val="0093344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Абзац списка1"/>
    <w:basedOn w:val="a"/>
    <w:rsid w:val="007A5289"/>
    <w:pPr>
      <w:ind w:left="720"/>
      <w:contextualSpacing/>
    </w:pPr>
    <w:rPr>
      <w:rFonts w:eastAsia="Cambri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52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A5289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A5289"/>
    <w:rPr>
      <w:b/>
      <w:bCs/>
    </w:rPr>
  </w:style>
  <w:style w:type="paragraph" w:customStyle="1" w:styleId="c7">
    <w:name w:val="c7"/>
    <w:basedOn w:val="a"/>
    <w:rsid w:val="00DE0356"/>
    <w:pPr>
      <w:spacing w:before="100" w:beforeAutospacing="1" w:after="100" w:afterAutospacing="1"/>
    </w:pPr>
  </w:style>
  <w:style w:type="character" w:customStyle="1" w:styleId="c2">
    <w:name w:val="c2"/>
    <w:basedOn w:val="a0"/>
    <w:rsid w:val="00DE0356"/>
  </w:style>
  <w:style w:type="paragraph" w:customStyle="1" w:styleId="c1">
    <w:name w:val="c1"/>
    <w:basedOn w:val="a"/>
    <w:rsid w:val="00DE0356"/>
    <w:pPr>
      <w:spacing w:before="100" w:beforeAutospacing="1" w:after="100" w:afterAutospacing="1"/>
    </w:pPr>
  </w:style>
  <w:style w:type="character" w:customStyle="1" w:styleId="a5">
    <w:name w:val="Нижний колонтитул Знак"/>
    <w:basedOn w:val="a0"/>
    <w:link w:val="a4"/>
    <w:uiPriority w:val="99"/>
    <w:rsid w:val="00340E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6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411F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11FF9"/>
  </w:style>
  <w:style w:type="paragraph" w:styleId="a7">
    <w:name w:val="Balloon Text"/>
    <w:basedOn w:val="a"/>
    <w:link w:val="a8"/>
    <w:uiPriority w:val="99"/>
    <w:semiHidden/>
    <w:unhideWhenUsed/>
    <w:rsid w:val="00081B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81BB4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6168FC"/>
    <w:pPr>
      <w:spacing w:before="30" w:after="3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6168F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b">
    <w:name w:val="Strong"/>
    <w:qFormat/>
    <w:rsid w:val="006168FC"/>
    <w:rPr>
      <w:b/>
      <w:bCs/>
    </w:rPr>
  </w:style>
  <w:style w:type="paragraph" w:styleId="ac">
    <w:name w:val="No Spacing"/>
    <w:qFormat/>
    <w:rsid w:val="006168F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d">
    <w:name w:val="header"/>
    <w:basedOn w:val="a"/>
    <w:link w:val="ae"/>
    <w:uiPriority w:val="99"/>
    <w:unhideWhenUsed/>
    <w:rsid w:val="002A11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A115F"/>
    <w:rPr>
      <w:sz w:val="24"/>
      <w:szCs w:val="24"/>
    </w:rPr>
  </w:style>
  <w:style w:type="paragraph" w:customStyle="1" w:styleId="af">
    <w:name w:val="Стиль"/>
    <w:uiPriority w:val="99"/>
    <w:rsid w:val="0093344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Абзац списка1"/>
    <w:basedOn w:val="a"/>
    <w:rsid w:val="007A5289"/>
    <w:pPr>
      <w:ind w:left="720"/>
      <w:contextualSpacing/>
    </w:pPr>
    <w:rPr>
      <w:rFonts w:eastAsia="Cambri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52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A5289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7A5289"/>
    <w:rPr>
      <w:b/>
      <w:bCs/>
    </w:rPr>
  </w:style>
  <w:style w:type="paragraph" w:customStyle="1" w:styleId="c7">
    <w:name w:val="c7"/>
    <w:basedOn w:val="a"/>
    <w:rsid w:val="00DE0356"/>
    <w:pPr>
      <w:spacing w:before="100" w:beforeAutospacing="1" w:after="100" w:afterAutospacing="1"/>
    </w:pPr>
  </w:style>
  <w:style w:type="character" w:customStyle="1" w:styleId="c2">
    <w:name w:val="c2"/>
    <w:basedOn w:val="a0"/>
    <w:rsid w:val="00DE0356"/>
  </w:style>
  <w:style w:type="paragraph" w:customStyle="1" w:styleId="c1">
    <w:name w:val="c1"/>
    <w:basedOn w:val="a"/>
    <w:rsid w:val="00DE0356"/>
    <w:pPr>
      <w:spacing w:before="100" w:beforeAutospacing="1" w:after="100" w:afterAutospacing="1"/>
    </w:pPr>
  </w:style>
  <w:style w:type="character" w:customStyle="1" w:styleId="a5">
    <w:name w:val="Нижний колонтитул Знак"/>
    <w:basedOn w:val="a0"/>
    <w:link w:val="a4"/>
    <w:uiPriority w:val="99"/>
    <w:rsid w:val="00340E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F487-4F5C-4000-9509-AC96B968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9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RePack by SPecialiST</Company>
  <LinksUpToDate>false</LinksUpToDate>
  <CharactersWithSpaces>18866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1</dc:creator>
  <cp:lastModifiedBy>Видео</cp:lastModifiedBy>
  <cp:revision>10</cp:revision>
  <cp:lastPrinted>2022-09-29T20:35:00Z</cp:lastPrinted>
  <dcterms:created xsi:type="dcterms:W3CDTF">2019-09-04T18:10:00Z</dcterms:created>
  <dcterms:modified xsi:type="dcterms:W3CDTF">2008-07-16T21:14:00Z</dcterms:modified>
</cp:coreProperties>
</file>